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D5B" w:rsidRDefault="002F0613">
      <w:pPr>
        <w:snapToGrid w:val="0"/>
        <w:spacing w:line="360" w:lineRule="auto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2018-2019</w:t>
      </w:r>
      <w:r>
        <w:rPr>
          <w:rFonts w:ascii="宋体" w:hAnsi="宋体" w:hint="eastAsia"/>
          <w:b/>
          <w:sz w:val="44"/>
          <w:szCs w:val="44"/>
        </w:rPr>
        <w:t>学年度佛山市南海区大</w:t>
      </w:r>
      <w:proofErr w:type="gramStart"/>
      <w:r>
        <w:rPr>
          <w:rFonts w:ascii="宋体" w:hAnsi="宋体" w:hint="eastAsia"/>
          <w:b/>
          <w:sz w:val="44"/>
          <w:szCs w:val="44"/>
        </w:rPr>
        <w:t>沥</w:t>
      </w:r>
      <w:proofErr w:type="gramEnd"/>
      <w:r>
        <w:rPr>
          <w:rFonts w:ascii="宋体" w:hAnsi="宋体" w:hint="eastAsia"/>
          <w:b/>
          <w:sz w:val="44"/>
          <w:szCs w:val="44"/>
        </w:rPr>
        <w:t>镇教育局教职员招聘初试</w:t>
      </w:r>
      <w:r>
        <w:rPr>
          <w:rFonts w:ascii="宋体" w:hAnsi="宋体" w:hint="eastAsia"/>
          <w:b/>
          <w:color w:val="000000"/>
          <w:sz w:val="44"/>
          <w:szCs w:val="44"/>
        </w:rPr>
        <w:t>公告</w:t>
      </w:r>
    </w:p>
    <w:p w:rsidR="002A2D5B" w:rsidRDefault="002F0613">
      <w:pPr>
        <w:snapToGrid w:val="0"/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为做好</w:t>
      </w:r>
      <w:r>
        <w:rPr>
          <w:rFonts w:ascii="仿宋" w:eastAsia="仿宋" w:hAnsi="仿宋"/>
          <w:sz w:val="32"/>
          <w:szCs w:val="32"/>
        </w:rPr>
        <w:t>2018-2019</w:t>
      </w:r>
      <w:r>
        <w:rPr>
          <w:rFonts w:ascii="仿宋" w:eastAsia="仿宋" w:hAnsi="仿宋" w:hint="eastAsia"/>
          <w:sz w:val="32"/>
          <w:szCs w:val="32"/>
        </w:rPr>
        <w:t>学年度佛山市南海区大</w:t>
      </w:r>
      <w:proofErr w:type="gramStart"/>
      <w:r>
        <w:rPr>
          <w:rFonts w:ascii="仿宋" w:eastAsia="仿宋" w:hAnsi="仿宋" w:hint="eastAsia"/>
          <w:sz w:val="32"/>
          <w:szCs w:val="32"/>
        </w:rPr>
        <w:t>沥</w:t>
      </w:r>
      <w:proofErr w:type="gramEnd"/>
      <w:r>
        <w:rPr>
          <w:rFonts w:ascii="仿宋" w:eastAsia="仿宋" w:hAnsi="仿宋" w:hint="eastAsia"/>
          <w:sz w:val="32"/>
          <w:szCs w:val="32"/>
        </w:rPr>
        <w:t>镇教育局教职员招聘初试工作，确保初试严谨有序、客观公正，根据《</w:t>
      </w:r>
      <w:r>
        <w:rPr>
          <w:rFonts w:ascii="仿宋" w:eastAsia="仿宋" w:hAnsi="仿宋"/>
          <w:sz w:val="32"/>
          <w:szCs w:val="32"/>
        </w:rPr>
        <w:t>2018—2019</w:t>
      </w:r>
      <w:r>
        <w:rPr>
          <w:rFonts w:ascii="仿宋" w:eastAsia="仿宋" w:hAnsi="仿宋" w:hint="eastAsia"/>
          <w:sz w:val="32"/>
          <w:szCs w:val="32"/>
        </w:rPr>
        <w:t>学年度南海区教育系统教职员招聘工作方案》等文件要求，现公告如下。</w:t>
      </w:r>
    </w:p>
    <w:p w:rsidR="002A2D5B" w:rsidRDefault="002F0613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一、指导思想</w:t>
      </w:r>
    </w:p>
    <w:p w:rsidR="002A2D5B" w:rsidRDefault="002F0613">
      <w:pPr>
        <w:snapToGrid w:val="0"/>
        <w:spacing w:line="360" w:lineRule="auto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坚持公正、公平、科学、规范的原则，测评考生的综合素质和专业能力。</w:t>
      </w:r>
    </w:p>
    <w:p w:rsidR="002A2D5B" w:rsidRDefault="002F0613">
      <w:pPr>
        <w:snapToGrid w:val="0"/>
        <w:spacing w:line="360" w:lineRule="auto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二、初试对象、时间和地点</w:t>
      </w:r>
    </w:p>
    <w:p w:rsidR="002A2D5B" w:rsidRDefault="002F0613">
      <w:pPr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（一）初试对象：通过资格初审的考生（以下简称考生）。</w:t>
      </w:r>
    </w:p>
    <w:p w:rsidR="002A2D5B" w:rsidRDefault="002F0613">
      <w:pPr>
        <w:snapToGrid w:val="0"/>
        <w:spacing w:line="360" w:lineRule="auto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（二）初试抽签会议时间：2018年1月31日上午</w:t>
      </w:r>
    </w:p>
    <w:p w:rsidR="002A2D5B" w:rsidRDefault="002F0613">
      <w:pPr>
        <w:snapToGrid w:val="0"/>
        <w:spacing w:line="360" w:lineRule="auto"/>
        <w:ind w:firstLineChars="484" w:firstLine="154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初试时间：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日。</w:t>
      </w:r>
    </w:p>
    <w:p w:rsidR="002A2D5B" w:rsidRDefault="002F0613">
      <w:pPr>
        <w:snapToGrid w:val="0"/>
        <w:spacing w:line="360" w:lineRule="auto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（三）初试地点：佛山市南海区大</w:t>
      </w:r>
      <w:proofErr w:type="gramStart"/>
      <w:r>
        <w:rPr>
          <w:rFonts w:ascii="仿宋" w:eastAsia="仿宋" w:hAnsi="仿宋" w:hint="eastAsia"/>
          <w:sz w:val="32"/>
          <w:szCs w:val="32"/>
        </w:rPr>
        <w:t>沥</w:t>
      </w:r>
      <w:proofErr w:type="gramEnd"/>
      <w:r>
        <w:rPr>
          <w:rFonts w:ascii="仿宋" w:eastAsia="仿宋" w:hAnsi="仿宋" w:hint="eastAsia"/>
          <w:sz w:val="32"/>
          <w:szCs w:val="32"/>
        </w:rPr>
        <w:t>镇初级中学（地址：佛山市南海区大沥镇教育路</w:t>
      </w:r>
      <w:r>
        <w:rPr>
          <w:rFonts w:ascii="仿宋" w:eastAsia="仿宋" w:hAnsi="仿宋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号）</w:t>
      </w:r>
    </w:p>
    <w:p w:rsidR="002A2D5B" w:rsidRDefault="002F0613">
      <w:pPr>
        <w:snapToGrid w:val="0"/>
        <w:spacing w:line="360" w:lineRule="auto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三、初试流程</w:t>
      </w:r>
    </w:p>
    <w:p w:rsidR="002A2D5B" w:rsidRDefault="002F0613">
      <w:pPr>
        <w:snapToGrid w:val="0"/>
        <w:spacing w:beforeLines="50" w:before="156" w:afterLines="50" w:after="156" w:line="560" w:lineRule="exact"/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初试以面试形式，按学科分批进行。第一批面试时间为</w:t>
      </w:r>
      <w:r>
        <w:rPr>
          <w:rFonts w:ascii="仿宋" w:eastAsia="仿宋" w:hAnsi="仿宋" w:cs="黑体"/>
          <w:bCs/>
          <w:sz w:val="32"/>
          <w:szCs w:val="32"/>
        </w:rPr>
        <w:t>2</w:t>
      </w:r>
      <w:r>
        <w:rPr>
          <w:rFonts w:ascii="仿宋" w:eastAsia="仿宋" w:hAnsi="仿宋" w:cs="黑体" w:hint="eastAsia"/>
          <w:bCs/>
          <w:sz w:val="32"/>
          <w:szCs w:val="32"/>
        </w:rPr>
        <w:t>月</w:t>
      </w:r>
      <w:r>
        <w:rPr>
          <w:rFonts w:ascii="仿宋" w:eastAsia="仿宋" w:hAnsi="仿宋" w:cs="黑体"/>
          <w:bCs/>
          <w:sz w:val="32"/>
          <w:szCs w:val="32"/>
        </w:rPr>
        <w:t>1</w:t>
      </w:r>
      <w:r>
        <w:rPr>
          <w:rFonts w:ascii="仿宋" w:eastAsia="仿宋" w:hAnsi="仿宋" w:cs="黑体" w:hint="eastAsia"/>
          <w:bCs/>
          <w:sz w:val="32"/>
          <w:szCs w:val="32"/>
        </w:rPr>
        <w:t>日上午，第二批面试时间为</w:t>
      </w:r>
      <w:r>
        <w:rPr>
          <w:rFonts w:ascii="仿宋" w:eastAsia="仿宋" w:hAnsi="仿宋" w:cs="黑体"/>
          <w:bCs/>
          <w:sz w:val="32"/>
          <w:szCs w:val="32"/>
        </w:rPr>
        <w:t>2</w:t>
      </w:r>
      <w:r>
        <w:rPr>
          <w:rFonts w:ascii="仿宋" w:eastAsia="仿宋" w:hAnsi="仿宋" w:cs="黑体" w:hint="eastAsia"/>
          <w:bCs/>
          <w:sz w:val="32"/>
          <w:szCs w:val="32"/>
        </w:rPr>
        <w:t>月</w:t>
      </w:r>
      <w:r>
        <w:rPr>
          <w:rFonts w:ascii="仿宋" w:eastAsia="仿宋" w:hAnsi="仿宋" w:cs="黑体"/>
          <w:bCs/>
          <w:sz w:val="32"/>
          <w:szCs w:val="32"/>
        </w:rPr>
        <w:t>1</w:t>
      </w:r>
      <w:r>
        <w:rPr>
          <w:rFonts w:ascii="仿宋" w:eastAsia="仿宋" w:hAnsi="仿宋" w:cs="黑体" w:hint="eastAsia"/>
          <w:bCs/>
          <w:sz w:val="32"/>
          <w:szCs w:val="32"/>
        </w:rPr>
        <w:t>日下午。面试批次、组别及顺序由考生抽签决定。</w:t>
      </w:r>
    </w:p>
    <w:p w:rsidR="002A2D5B" w:rsidRDefault="002F0613">
      <w:pPr>
        <w:widowControl/>
        <w:snapToGrid w:val="0"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（一）抽签会</w:t>
      </w:r>
    </w:p>
    <w:p w:rsidR="002A2D5B" w:rsidRDefault="002F0613">
      <w:pPr>
        <w:snapToGrid w:val="0"/>
        <w:spacing w:line="360" w:lineRule="auto"/>
        <w:ind w:firstLine="482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2018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1日上午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9:30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9:30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进行抽签），考生持本人身份证原件、准考证（自行在教师招聘系统打印）集中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大沥镇初级中学进行抽签及布置相关事宜。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未在规定时间内进行抽签的一律按自动放弃初试资格处理。</w:t>
      </w:r>
    </w:p>
    <w:p w:rsidR="002A2D5B" w:rsidRDefault="002F0613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（二）报到：考生须持准考证（通过教师招聘系统打印）和本人身份证</w:t>
      </w:r>
      <w:r w:rsidR="00366D74">
        <w:rPr>
          <w:rFonts w:ascii="仿宋" w:eastAsia="仿宋" w:hAnsi="仿宋" w:hint="eastAsia"/>
          <w:sz w:val="32"/>
          <w:szCs w:val="32"/>
        </w:rPr>
        <w:t>原件</w:t>
      </w:r>
      <w:r>
        <w:rPr>
          <w:rFonts w:ascii="仿宋" w:eastAsia="仿宋" w:hAnsi="仿宋" w:hint="eastAsia"/>
          <w:sz w:val="32"/>
          <w:szCs w:val="32"/>
        </w:rPr>
        <w:t>按时到指定地点报到。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第一批报到时间为2月1日上午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前，第二批报到时间为下午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30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前，</w:t>
      </w:r>
      <w:r>
        <w:rPr>
          <w:rFonts w:ascii="仿宋" w:eastAsia="仿宋" w:hAnsi="仿宋" w:cs="宋体" w:hint="eastAsia"/>
          <w:kern w:val="0"/>
          <w:sz w:val="32"/>
          <w:szCs w:val="32"/>
        </w:rPr>
        <w:t>逾时视为放弃初试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A2D5B" w:rsidRDefault="002F0613">
      <w:pPr>
        <w:widowControl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（三）候考：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考生报到后集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中候考室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候考。在候考期间，考生需听从工作人员指挥，统一封闭管理，自觉在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候考室内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等候，不得擅自离开，不得喧哗、吵闹，严禁携带、使用移动电话、平板电脑（届时可交工作人员暂代保管）。初试结束后拿回个人物品立即离开考试地点，不得在考场附近逗留，以免影响其他考生，</w:t>
      </w:r>
      <w:r>
        <w:rPr>
          <w:rFonts w:ascii="仿宋_GB2312" w:eastAsia="仿宋_GB2312" w:hint="eastAsia"/>
          <w:sz w:val="32"/>
          <w:szCs w:val="32"/>
        </w:rPr>
        <w:t>不准以任何形式向其他考生泄露考题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A2D5B" w:rsidRDefault="002F0613">
      <w:pPr>
        <w:snapToGrid w:val="0"/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（四）考试：</w:t>
      </w:r>
    </w:p>
    <w:p w:rsidR="002A2D5B" w:rsidRDefault="002F0613">
      <w:pPr>
        <w:ind w:firstLineChars="150"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自我介绍：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分钟。面试全程使用普通话（英语类的考生用英语表述“自我介绍”内容）。</w:t>
      </w:r>
    </w:p>
    <w:p w:rsidR="002A2D5B" w:rsidRDefault="002F0613">
      <w:pPr>
        <w:ind w:firstLineChars="150"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答辩：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分钟。考查教育法律法规、教育学、心理学及学校教师在教育教学中必备的知识（校医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答辩内容涉及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教育教学、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校医职业、医德建设等）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366D74" w:rsidRDefault="002F0613" w:rsidP="00366D74">
      <w:pPr>
        <w:widowControl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音乐考生另增加专业技能考试：任选一</w:t>
      </w:r>
      <w:r w:rsidR="00472D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专业优势展示（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分钟内），考场只提供钢琴，其他乐器自备。</w:t>
      </w:r>
    </w:p>
    <w:p w:rsidR="00366D74" w:rsidRDefault="002F0613" w:rsidP="00366D74">
      <w:pPr>
        <w:widowControl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考试过程中，考生只须报自己的抽签号，不得自报姓名。</w:t>
      </w:r>
    </w:p>
    <w:p w:rsidR="002A2D5B" w:rsidRPr="00366D74" w:rsidRDefault="002F0613" w:rsidP="00366D74">
      <w:pPr>
        <w:widowControl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四、成绩公布</w:t>
      </w:r>
    </w:p>
    <w:p w:rsidR="002A2D5B" w:rsidRDefault="002F0613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初试成绩于</w:t>
      </w:r>
      <w:r>
        <w:rPr>
          <w:rFonts w:ascii="仿宋" w:eastAsia="仿宋" w:hAnsi="仿宋" w:hint="eastAsia"/>
          <w:color w:val="000000"/>
          <w:sz w:val="32"/>
          <w:szCs w:val="32"/>
        </w:rPr>
        <w:t>当天考试结束后</w:t>
      </w: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大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沥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中学正门口校务公开栏</w:t>
      </w:r>
      <w:r>
        <w:rPr>
          <w:rFonts w:ascii="仿宋" w:eastAsia="仿宋" w:hAnsi="仿宋" w:hint="eastAsia"/>
          <w:sz w:val="32"/>
          <w:szCs w:val="32"/>
        </w:rPr>
        <w:t>公布</w:t>
      </w:r>
      <w:r w:rsidRPr="00B532E8">
        <w:rPr>
          <w:rFonts w:ascii="仿宋" w:eastAsia="仿宋" w:hAnsi="仿宋" w:hint="eastAsia"/>
          <w:sz w:val="32"/>
          <w:szCs w:val="32"/>
        </w:rPr>
        <w:t>，考生也可于</w:t>
      </w:r>
      <w:r w:rsidRPr="00B532E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考试次日</w:t>
      </w:r>
      <w:r w:rsidRPr="00B532E8">
        <w:rPr>
          <w:rFonts w:ascii="仿宋" w:eastAsia="仿宋" w:hAnsi="仿宋" w:hint="eastAsia"/>
          <w:sz w:val="32"/>
          <w:szCs w:val="32"/>
        </w:rPr>
        <w:t>在教师招聘系统查询。</w:t>
      </w:r>
    </w:p>
    <w:p w:rsidR="00366D74" w:rsidRPr="00366D74" w:rsidRDefault="00366D74" w:rsidP="00366D74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6D74">
        <w:rPr>
          <w:rFonts w:ascii="仿宋" w:eastAsia="仿宋" w:hAnsi="仿宋" w:hint="eastAsia"/>
          <w:sz w:val="32"/>
          <w:szCs w:val="32"/>
        </w:rPr>
        <w:t>初试成绩满分100分，按50%的比例折算进总成绩。初试成绩低于70分者不能推荐参加复试。根据考生初试成绩从高到低的顺序推荐复试人员，推荐复试人数与招聘岗位数比例为3:1。如实际符合条件人数不足比例，可按实际情况推荐复试。进入复试人员名单、复试</w:t>
      </w:r>
      <w:proofErr w:type="gramStart"/>
      <w:r w:rsidRPr="00366D74">
        <w:rPr>
          <w:rFonts w:ascii="仿宋" w:eastAsia="仿宋" w:hAnsi="仿宋" w:hint="eastAsia"/>
          <w:sz w:val="32"/>
          <w:szCs w:val="32"/>
        </w:rPr>
        <w:t>事项初</w:t>
      </w:r>
      <w:proofErr w:type="gramEnd"/>
      <w:r w:rsidRPr="00366D74">
        <w:rPr>
          <w:rFonts w:ascii="仿宋" w:eastAsia="仿宋" w:hAnsi="仿宋" w:hint="eastAsia"/>
          <w:sz w:val="32"/>
          <w:szCs w:val="32"/>
        </w:rPr>
        <w:t>定于2月6日前在南海区教育局官方平台公布。网址：</w:t>
      </w:r>
    </w:p>
    <w:p w:rsidR="00366D74" w:rsidRDefault="00472D29" w:rsidP="00366D74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hyperlink r:id="rId7" w:history="1">
        <w:r w:rsidR="00366D74" w:rsidRPr="00C944C0">
          <w:rPr>
            <w:rStyle w:val="a7"/>
            <w:rFonts w:ascii="仿宋" w:eastAsia="仿宋" w:hAnsi="仿宋"/>
            <w:sz w:val="32"/>
            <w:szCs w:val="32"/>
          </w:rPr>
          <w:t>http://www.nanhai.gov.cn/cms/html/71400/column_71400_1.html</w:t>
        </w:r>
      </w:hyperlink>
    </w:p>
    <w:p w:rsidR="002A2D5B" w:rsidRDefault="002F0613" w:rsidP="00366D74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 w:rsidR="00366D74">
        <w:rPr>
          <w:rFonts w:ascii="仿宋_GB2312" w:eastAsia="仿宋_GB2312" w:hint="eastAsia"/>
          <w:sz w:val="32"/>
          <w:szCs w:val="32"/>
        </w:rPr>
        <w:t>公告</w:t>
      </w:r>
      <w:r>
        <w:rPr>
          <w:rFonts w:ascii="仿宋_GB2312" w:eastAsia="仿宋_GB2312" w:hint="eastAsia"/>
          <w:sz w:val="32"/>
          <w:szCs w:val="32"/>
        </w:rPr>
        <w:t>由大沥镇教育局</w:t>
      </w:r>
      <w:r>
        <w:rPr>
          <w:rFonts w:ascii="仿宋_GB2312" w:eastAsia="仿宋_GB2312" w:hint="eastAsia"/>
          <w:color w:val="000000"/>
          <w:sz w:val="32"/>
          <w:szCs w:val="32"/>
        </w:rPr>
        <w:t>教职员招聘领导小组负责</w:t>
      </w:r>
      <w:r>
        <w:rPr>
          <w:rFonts w:ascii="仿宋_GB2312" w:eastAsia="仿宋_GB2312" w:hint="eastAsia"/>
          <w:sz w:val="32"/>
          <w:szCs w:val="32"/>
        </w:rPr>
        <w:t>解释，</w:t>
      </w:r>
      <w:r w:rsidR="00366D74">
        <w:rPr>
          <w:rFonts w:ascii="仿宋_GB2312" w:eastAsia="仿宋_GB2312" w:hint="eastAsia"/>
          <w:sz w:val="32"/>
          <w:szCs w:val="32"/>
        </w:rPr>
        <w:t>如有</w:t>
      </w:r>
      <w:r>
        <w:rPr>
          <w:rFonts w:ascii="仿宋_GB2312" w:eastAsia="仿宋_GB2312" w:hint="eastAsia"/>
          <w:sz w:val="32"/>
          <w:szCs w:val="32"/>
        </w:rPr>
        <w:t>未尽事宜另行通知。</w:t>
      </w:r>
    </w:p>
    <w:p w:rsidR="002A2D5B" w:rsidRDefault="002F0613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联系人：潘老师、郑老师，联系电话：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85525905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85535655 </w:t>
      </w:r>
    </w:p>
    <w:p w:rsidR="002A2D5B" w:rsidRDefault="002A2D5B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A2D5B" w:rsidRDefault="002A2D5B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A2D5B" w:rsidRDefault="002F0613">
      <w:pPr>
        <w:snapToGrid w:val="0"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南海区大</w:t>
      </w:r>
      <w:proofErr w:type="gramStart"/>
      <w:r>
        <w:rPr>
          <w:rFonts w:ascii="宋体" w:eastAsia="仿宋" w:hAnsi="宋体" w:hint="eastAsia"/>
          <w:sz w:val="32"/>
          <w:szCs w:val="32"/>
        </w:rPr>
        <w:t>沥</w:t>
      </w:r>
      <w:proofErr w:type="gramEnd"/>
      <w:r>
        <w:rPr>
          <w:rFonts w:ascii="宋体" w:eastAsia="仿宋" w:hAnsi="宋体" w:hint="eastAsia"/>
          <w:sz w:val="32"/>
          <w:szCs w:val="32"/>
        </w:rPr>
        <w:t>镇教育局</w:t>
      </w:r>
    </w:p>
    <w:p w:rsidR="002A2D5B" w:rsidRDefault="002F0613">
      <w:pPr>
        <w:snapToGrid w:val="0"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月26日</w:t>
      </w:r>
    </w:p>
    <w:p w:rsidR="002A2D5B" w:rsidRDefault="002A2D5B">
      <w:pPr>
        <w:snapToGrid w:val="0"/>
        <w:spacing w:line="360" w:lineRule="auto"/>
        <w:ind w:firstLineChars="200" w:firstLine="420"/>
      </w:pPr>
    </w:p>
    <w:sectPr w:rsidR="002A2D5B">
      <w:headerReference w:type="default" r:id="rId8"/>
      <w:footerReference w:type="default" r:id="rId9"/>
      <w:pgSz w:w="11906" w:h="16838"/>
      <w:pgMar w:top="1157" w:right="1463" w:bottom="1157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741" w:rsidRDefault="002F0613">
      <w:r>
        <w:separator/>
      </w:r>
    </w:p>
  </w:endnote>
  <w:endnote w:type="continuationSeparator" w:id="0">
    <w:p w:rsidR="009F5741" w:rsidRDefault="002F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D5B" w:rsidRDefault="00472D2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A2D5B" w:rsidRDefault="002F0613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72D29" w:rsidRPr="00472D29">
                  <w:rPr>
                    <w:noProof/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741" w:rsidRDefault="002F0613">
      <w:r>
        <w:separator/>
      </w:r>
    </w:p>
  </w:footnote>
  <w:footnote w:type="continuationSeparator" w:id="0">
    <w:p w:rsidR="009F5741" w:rsidRDefault="002F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D5B" w:rsidRDefault="002A2D5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B2F070D"/>
    <w:rsid w:val="00007CE0"/>
    <w:rsid w:val="00093869"/>
    <w:rsid w:val="000C0FDC"/>
    <w:rsid w:val="00110BEF"/>
    <w:rsid w:val="002349CE"/>
    <w:rsid w:val="002946CF"/>
    <w:rsid w:val="002A2D5B"/>
    <w:rsid w:val="002F0613"/>
    <w:rsid w:val="00366D74"/>
    <w:rsid w:val="003F182F"/>
    <w:rsid w:val="004607DE"/>
    <w:rsid w:val="00472D29"/>
    <w:rsid w:val="005B5BA9"/>
    <w:rsid w:val="006902BF"/>
    <w:rsid w:val="009116C9"/>
    <w:rsid w:val="009F5741"/>
    <w:rsid w:val="00A70580"/>
    <w:rsid w:val="00B532E8"/>
    <w:rsid w:val="00C2422F"/>
    <w:rsid w:val="00C4515A"/>
    <w:rsid w:val="00C927C8"/>
    <w:rsid w:val="00CE1238"/>
    <w:rsid w:val="00D21AF7"/>
    <w:rsid w:val="00D40047"/>
    <w:rsid w:val="00D8641C"/>
    <w:rsid w:val="00DF6A01"/>
    <w:rsid w:val="00F2131F"/>
    <w:rsid w:val="00F47E80"/>
    <w:rsid w:val="0698557A"/>
    <w:rsid w:val="0B2F070D"/>
    <w:rsid w:val="0D5B275D"/>
    <w:rsid w:val="10817103"/>
    <w:rsid w:val="171F27AC"/>
    <w:rsid w:val="188F40DA"/>
    <w:rsid w:val="1B0B070F"/>
    <w:rsid w:val="1E956455"/>
    <w:rsid w:val="271C0F4C"/>
    <w:rsid w:val="29380698"/>
    <w:rsid w:val="2BC82C2A"/>
    <w:rsid w:val="2DA15B84"/>
    <w:rsid w:val="326A0733"/>
    <w:rsid w:val="38FA1DC5"/>
    <w:rsid w:val="41A62F4C"/>
    <w:rsid w:val="4D8C0948"/>
    <w:rsid w:val="4DE70D53"/>
    <w:rsid w:val="4F15232B"/>
    <w:rsid w:val="51AA5050"/>
    <w:rsid w:val="51F927A6"/>
    <w:rsid w:val="60037083"/>
    <w:rsid w:val="64C061DB"/>
    <w:rsid w:val="6914780B"/>
    <w:rsid w:val="696565DB"/>
    <w:rsid w:val="73010BA3"/>
    <w:rsid w:val="730352DD"/>
    <w:rsid w:val="7A861638"/>
    <w:rsid w:val="7ACC437B"/>
    <w:rsid w:val="7ED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  <w14:docId w14:val="2F4EAC6F"/>
  <w15:docId w15:val="{4C91B128-1F17-46B9-8995-55D6A70B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Calibri" w:hAnsi="Calibri"/>
      <w:sz w:val="18"/>
      <w:szCs w:val="18"/>
    </w:rPr>
  </w:style>
  <w:style w:type="character" w:styleId="a7">
    <w:name w:val="Hyperlink"/>
    <w:basedOn w:val="a0"/>
    <w:uiPriority w:val="99"/>
    <w:unhideWhenUsed/>
    <w:rsid w:val="00366D7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66D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nhai.gov.cn/cms/html/71400/column_71400_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202</Words>
  <Characters>1155</Characters>
  <Application>Microsoft Office Word</Application>
  <DocSecurity>0</DocSecurity>
  <Lines>9</Lines>
  <Paragraphs>2</Paragraphs>
  <ScaleCrop>false</ScaleCrop>
  <Company>区教育局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冯禄伟</dc:creator>
  <cp:lastModifiedBy>lyn</cp:lastModifiedBy>
  <cp:revision>15</cp:revision>
  <cp:lastPrinted>2018-01-11T01:21:00Z</cp:lastPrinted>
  <dcterms:created xsi:type="dcterms:W3CDTF">2017-12-20T02:30:00Z</dcterms:created>
  <dcterms:modified xsi:type="dcterms:W3CDTF">2018-01-27T02:51:00Z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